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Plusy odzysku wody szarej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w gospodarstwie domowym można dokonywać na wiele sposobów. Jednym z nich jest instalacja systemu rekuperacji wody. To rozwiązanie posiada wiele zalet które motywują właścicieli domów do wcielenia rekuperacji w życie. Plusy odzysku wody szarej poznasz za pośrednictwem poniższego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wody jednym ze sposobów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rekuperacji wody może przyczynić się do polepszenia sytuacji finansowej gospodarstwa domowego. Rozwiązanie to coraz częściej można spotkać w wielu polskich domach ze względu na korzyści, które ze sobą niesie. I choć decydując się na nie musimy ponieść koszty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plusy odzysku wody szarej</w:t>
      </w:r>
      <w:r>
        <w:rPr>
          <w:rFonts w:ascii="calibri" w:hAnsi="calibri" w:eastAsia="calibri" w:cs="calibri"/>
          <w:sz w:val="24"/>
          <w:szCs w:val="24"/>
        </w:rPr>
        <w:t xml:space="preserve"> z pewnością rekompensują wszelkie nakłady z tego tytułu. Wśród występujących zalet można przytoczyć tańsze opłaty za ciepłą wodę. Rekuperacja polega na odzysku ciepła generowanego przez zużytą wodę i ponowne wprowadzenie jego w obieg w przypadku nowej wody. W przypadku użytkowania wody przez wieloosobową rodzinę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plusy odzysku wody 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widoczne zaskakujące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odzysku wody szarej mogą znacząco wpłynąć na wydatki domu i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Rekuperatory wody sprawdzają się szczególnie w przypadku miejsc publicznych, jak siłownie, baseny, czy też obiekty sportowe. W ich przypadku zużycie wody utrzymuje się na wysokim poziomie, a pozyskanie utraconej energii wydaje się być bardzo racjonalną formą oszczędności. Dlatego też rozwiązanie jakim jest rekuperacja wody rekomendowane jest nie tylko posiadaczom domów, ale także przedsiębiorstwom posiadającym duże zużycie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Plusy odzysku wody szarej</w:t>
      </w:r>
      <w:r>
        <w:rPr>
          <w:rFonts w:ascii="calibri" w:hAnsi="calibri" w:eastAsia="calibri" w:cs="calibri"/>
          <w:sz w:val="24"/>
          <w:szCs w:val="24"/>
        </w:rPr>
        <w:t xml:space="preserve"> w ich przypadku spowodują zapewne zwiększenie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080720-zalety-rekuperacji-wody-korzysci-odzysku-wody-szar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2025-12-16T10:51:31+01:00</dcterms:created>
  <dcterms:modified xsi:type="dcterms:W3CDTF">2025-12-16T10:51:31+01:00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